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r w:rsidR="00497457">
        <w:rPr>
          <w:sz w:val="24"/>
          <w:szCs w:val="24"/>
        </w:rPr>
        <w:t>Мегебская</w:t>
      </w:r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2446A5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 xml:space="preserve">.06.2020г. №                                                 </w:t>
      </w:r>
      <w:r>
        <w:rPr>
          <w:sz w:val="24"/>
          <w:szCs w:val="24"/>
        </w:rPr>
        <w:t xml:space="preserve">              Протокол № </w:t>
      </w:r>
      <w:r w:rsidR="000874C7">
        <w:rPr>
          <w:color w:val="FF0000"/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r w:rsidR="00497457">
        <w:rPr>
          <w:sz w:val="24"/>
          <w:szCs w:val="24"/>
        </w:rPr>
        <w:t>Виштаев М.М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</w:t>
      </w:r>
      <w:r w:rsidR="00497457">
        <w:rPr>
          <w:b/>
          <w:sz w:val="24"/>
          <w:szCs w:val="24"/>
        </w:rPr>
        <w:t xml:space="preserve"> </w:t>
      </w:r>
      <w:r w:rsidR="00BB5E09">
        <w:rPr>
          <w:b/>
          <w:sz w:val="24"/>
          <w:szCs w:val="24"/>
        </w:rPr>
        <w:t>11 класса по всем предметам образовательной программы среднего общего образования</w:t>
      </w:r>
      <w:r>
        <w:rPr>
          <w:b/>
          <w:sz w:val="24"/>
          <w:szCs w:val="24"/>
        </w:rPr>
        <w:t xml:space="preserve"> на период </w:t>
      </w:r>
      <w:r w:rsidRPr="001E16A9">
        <w:rPr>
          <w:b/>
          <w:sz w:val="24"/>
          <w:szCs w:val="24"/>
        </w:rPr>
        <w:t>распространения новой короновирусной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BB36C3">
        <w:rPr>
          <w:sz w:val="24"/>
          <w:szCs w:val="24"/>
        </w:rPr>
        <w:t>294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BB36C3">
        <w:rPr>
          <w:sz w:val="24"/>
          <w:szCs w:val="24"/>
        </w:rPr>
        <w:t>средне</w:t>
      </w:r>
      <w:r>
        <w:rPr>
          <w:sz w:val="24"/>
          <w:szCs w:val="24"/>
        </w:rPr>
        <w:t>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Рособрнадзора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BB5E09">
        <w:rPr>
          <w:sz w:val="24"/>
          <w:szCs w:val="24"/>
        </w:rPr>
        <w:t xml:space="preserve"> обучающихся 11 </w:t>
      </w:r>
      <w:r w:rsidR="009145F1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по всем предметам </w:t>
      </w:r>
      <w:r w:rsidR="00BB5E09">
        <w:rPr>
          <w:sz w:val="24"/>
          <w:szCs w:val="24"/>
        </w:rPr>
        <w:t>учебного плана , изучающимся в 10-11 классах</w:t>
      </w:r>
      <w:r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r w:rsidR="00497457">
        <w:rPr>
          <w:sz w:val="24"/>
          <w:szCs w:val="24"/>
        </w:rPr>
        <w:t>Мегеб</w:t>
      </w:r>
      <w:r w:rsidRPr="00BE22E4">
        <w:rPr>
          <w:sz w:val="24"/>
          <w:szCs w:val="24"/>
        </w:rPr>
        <w:t xml:space="preserve">ская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BB5E09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 по всем предметам учебного плана, изучающимся в </w:t>
      </w:r>
      <w:r w:rsidR="00BB5E09">
        <w:rPr>
          <w:sz w:val="24"/>
          <w:szCs w:val="24"/>
        </w:rPr>
        <w:t>10-11</w:t>
      </w:r>
      <w:r>
        <w:rPr>
          <w:sz w:val="24"/>
          <w:szCs w:val="24"/>
        </w:rPr>
        <w:t xml:space="preserve"> класс</w:t>
      </w:r>
      <w:r w:rsidR="00BB5E09">
        <w:rPr>
          <w:sz w:val="24"/>
          <w:szCs w:val="24"/>
        </w:rPr>
        <w:t>ах</w:t>
      </w:r>
      <w:r>
        <w:rPr>
          <w:sz w:val="24"/>
          <w:szCs w:val="24"/>
        </w:rPr>
        <w:t xml:space="preserve"> в период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обучающихся </w:t>
      </w:r>
      <w:r w:rsidR="00BB5E09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</w:t>
      </w:r>
      <w:r w:rsidR="00BB5E09">
        <w:rPr>
          <w:b w:val="0"/>
          <w:sz w:val="24"/>
          <w:szCs w:val="24"/>
        </w:rPr>
        <w:t>второе полугодие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BB5E09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годовая – в форме учета </w:t>
      </w:r>
      <w:r w:rsidR="00BB5E09">
        <w:rPr>
          <w:b w:val="0"/>
          <w:sz w:val="24"/>
          <w:szCs w:val="24"/>
        </w:rPr>
        <w:t xml:space="preserve">полугодовых образовательных результатов. 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BB5E09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</w:t>
      </w:r>
      <w:r w:rsidR="00ED5C64">
        <w:rPr>
          <w:b w:val="0"/>
          <w:sz w:val="24"/>
          <w:szCs w:val="24"/>
        </w:rPr>
        <w:t xml:space="preserve">. Отметки за год определяются как среднее арифметическое </w:t>
      </w:r>
      <w:r>
        <w:rPr>
          <w:b w:val="0"/>
          <w:sz w:val="24"/>
          <w:szCs w:val="24"/>
        </w:rPr>
        <w:t>полугодовых</w:t>
      </w:r>
      <w:r w:rsidR="00ED5C64">
        <w:rPr>
          <w:b w:val="0"/>
          <w:sz w:val="24"/>
          <w:szCs w:val="24"/>
        </w:rPr>
        <w:t xml:space="preserve"> и выставляются в журнал целыми числами в соответствии с правилами  математического </w:t>
      </w:r>
      <w:r w:rsidR="00ED5C64">
        <w:rPr>
          <w:b w:val="0"/>
          <w:sz w:val="24"/>
          <w:szCs w:val="24"/>
        </w:rPr>
        <w:lastRenderedPageBreak/>
        <w:t>округления.</w:t>
      </w:r>
    </w:p>
    <w:p w:rsidR="00ED5C64" w:rsidRDefault="00ED5C64" w:rsidP="00BB5E09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Итоговые отметки по учебным предметам образовательной программы </w:t>
      </w:r>
      <w:r w:rsidR="00BB5E09">
        <w:rPr>
          <w:b w:val="0"/>
          <w:sz w:val="24"/>
          <w:szCs w:val="24"/>
        </w:rPr>
        <w:t>среднего</w:t>
      </w:r>
      <w:r>
        <w:rPr>
          <w:b w:val="0"/>
          <w:sz w:val="24"/>
          <w:szCs w:val="24"/>
        </w:rPr>
        <w:t xml:space="preserve"> общего образования  определяются как среднее арифметическое </w:t>
      </w:r>
      <w:r w:rsidR="00BB5E09">
        <w:rPr>
          <w:b w:val="0"/>
          <w:sz w:val="24"/>
          <w:szCs w:val="24"/>
        </w:rPr>
        <w:t>полугодовых и годовых отметок обучающегося за каждый год обучения по образовательной программе среднего общего образования.</w:t>
      </w: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4B" w:rsidRDefault="0086224B" w:rsidP="009145F1">
      <w:pPr>
        <w:spacing w:after="0" w:line="240" w:lineRule="auto"/>
      </w:pPr>
      <w:r>
        <w:separator/>
      </w:r>
    </w:p>
  </w:endnote>
  <w:endnote w:type="continuationSeparator" w:id="0">
    <w:p w:rsidR="0086224B" w:rsidRDefault="0086224B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7963075"/>
      <w:docPartObj>
        <w:docPartGallery w:val="Page Numbers (Bottom of Page)"/>
        <w:docPartUnique/>
      </w:docPartObj>
    </w:sdtPr>
    <w:sdtEndPr/>
    <w:sdtContent>
      <w:p w:rsidR="009145F1" w:rsidRDefault="002F3D1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4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5F1" w:rsidRDefault="009145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4B" w:rsidRDefault="0086224B" w:rsidP="009145F1">
      <w:pPr>
        <w:spacing w:after="0" w:line="240" w:lineRule="auto"/>
      </w:pPr>
      <w:r>
        <w:separator/>
      </w:r>
    </w:p>
  </w:footnote>
  <w:footnote w:type="continuationSeparator" w:id="0">
    <w:p w:rsidR="0086224B" w:rsidRDefault="0086224B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4C7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6A5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5B3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D14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08B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42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457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3C8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B6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4B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2EB1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6C3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5E09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BCF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8ECF7-E5ED-4ED8-9B60-30731D66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10</cp:revision>
  <dcterms:created xsi:type="dcterms:W3CDTF">2020-06-13T13:38:00Z</dcterms:created>
  <dcterms:modified xsi:type="dcterms:W3CDTF">2020-06-13T19:28:00Z</dcterms:modified>
</cp:coreProperties>
</file>